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53F9"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5311617B" w14:textId="77777777" w:rsidR="00AF3F93" w:rsidRPr="00446718" w:rsidRDefault="00AF3F93" w:rsidP="00AF3F93">
      <w:pPr>
        <w:tabs>
          <w:tab w:val="left" w:pos="709"/>
        </w:tabs>
        <w:jc w:val="both"/>
        <w:rPr>
          <w:b/>
          <w:caps/>
          <w:sz w:val="24"/>
          <w:szCs w:val="24"/>
          <w:u w:val="single"/>
        </w:rPr>
      </w:pPr>
    </w:p>
    <w:p w14:paraId="5CD58658"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068FD5EF" w14:textId="77777777"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04271D">
        <w:rPr>
          <w:b/>
          <w:caps/>
          <w:sz w:val="24"/>
          <w:szCs w:val="24"/>
        </w:rPr>
        <w:t>1</w:t>
      </w:r>
      <w:r w:rsidR="00B80D7F">
        <w:rPr>
          <w:b/>
          <w:caps/>
          <w:sz w:val="24"/>
          <w:szCs w:val="24"/>
        </w:rPr>
        <w:t>5/</w:t>
      </w:r>
      <w:r w:rsidR="00FF1B05">
        <w:rPr>
          <w:b/>
          <w:caps/>
          <w:sz w:val="24"/>
          <w:szCs w:val="24"/>
        </w:rPr>
        <w:t>25-</w:t>
      </w:r>
      <w:r w:rsidR="00885582">
        <w:rPr>
          <w:b/>
          <w:caps/>
          <w:sz w:val="24"/>
          <w:szCs w:val="24"/>
        </w:rPr>
        <w:t>0</w:t>
      </w:r>
      <w:r w:rsidR="00B80D7F">
        <w:rPr>
          <w:b/>
          <w:caps/>
          <w:sz w:val="24"/>
          <w:szCs w:val="24"/>
        </w:rPr>
        <w:t>2</w:t>
      </w:r>
      <w:r w:rsidR="00857859">
        <w:rPr>
          <w:b/>
          <w:caps/>
          <w:sz w:val="24"/>
          <w:szCs w:val="24"/>
        </w:rPr>
        <w:t xml:space="preserve"> </w:t>
      </w:r>
      <w:r w:rsidR="008A79AF" w:rsidRPr="00446718">
        <w:rPr>
          <w:b/>
          <w:sz w:val="24"/>
          <w:szCs w:val="24"/>
        </w:rPr>
        <w:t xml:space="preserve">от </w:t>
      </w:r>
      <w:r w:rsidR="00885582">
        <w:rPr>
          <w:b/>
          <w:sz w:val="24"/>
          <w:szCs w:val="24"/>
        </w:rPr>
        <w:t>2</w:t>
      </w:r>
      <w:r w:rsidR="00B80D7F">
        <w:rPr>
          <w:b/>
          <w:sz w:val="24"/>
          <w:szCs w:val="24"/>
        </w:rPr>
        <w:t>6</w:t>
      </w:r>
      <w:r w:rsidR="00885582">
        <w:rPr>
          <w:b/>
          <w:sz w:val="24"/>
          <w:szCs w:val="24"/>
        </w:rPr>
        <w:t xml:space="preserve"> сентября</w:t>
      </w:r>
      <w:r w:rsidR="00FF1B05">
        <w:rPr>
          <w:b/>
          <w:sz w:val="24"/>
          <w:szCs w:val="24"/>
        </w:rPr>
        <w:t xml:space="preserve"> 2022</w:t>
      </w:r>
      <w:r w:rsidR="008A79AF" w:rsidRPr="00446718">
        <w:rPr>
          <w:b/>
          <w:sz w:val="24"/>
          <w:szCs w:val="24"/>
        </w:rPr>
        <w:t>г.</w:t>
      </w:r>
    </w:p>
    <w:p w14:paraId="570EDDE2" w14:textId="77777777" w:rsidR="008A79AF" w:rsidRPr="00446718" w:rsidRDefault="008A79AF" w:rsidP="008A79AF">
      <w:pPr>
        <w:jc w:val="center"/>
        <w:rPr>
          <w:sz w:val="24"/>
          <w:szCs w:val="24"/>
        </w:rPr>
      </w:pPr>
    </w:p>
    <w:p w14:paraId="7062F972"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B80D7F">
        <w:rPr>
          <w:b/>
          <w:sz w:val="24"/>
          <w:szCs w:val="24"/>
        </w:rPr>
        <w:t>19-07</w:t>
      </w:r>
      <w:r w:rsidR="00F96E89" w:rsidRPr="00F96E89">
        <w:rPr>
          <w:b/>
          <w:sz w:val="24"/>
          <w:szCs w:val="24"/>
        </w:rPr>
        <w:t>/22</w:t>
      </w:r>
      <w:r w:rsidR="008A79AF" w:rsidRPr="00446718">
        <w:rPr>
          <w:b/>
          <w:sz w:val="24"/>
          <w:szCs w:val="24"/>
        </w:rPr>
        <w:t xml:space="preserve"> в отношении адвоката </w:t>
      </w:r>
    </w:p>
    <w:p w14:paraId="20087C28" w14:textId="16B919BB" w:rsidR="008A79AF" w:rsidRPr="00446718" w:rsidRDefault="00DC1FD3" w:rsidP="008A79AF">
      <w:pPr>
        <w:jc w:val="center"/>
        <w:rPr>
          <w:b/>
          <w:bCs/>
          <w:sz w:val="24"/>
          <w:szCs w:val="24"/>
        </w:rPr>
      </w:pPr>
      <w:r>
        <w:rPr>
          <w:b/>
          <w:sz w:val="24"/>
          <w:szCs w:val="24"/>
        </w:rPr>
        <w:t>Л.С.С.</w:t>
      </w:r>
    </w:p>
    <w:p w14:paraId="008FDA2F" w14:textId="77777777" w:rsidR="008A79AF" w:rsidRPr="00446718" w:rsidRDefault="008A79AF" w:rsidP="008A79AF">
      <w:pPr>
        <w:jc w:val="center"/>
        <w:rPr>
          <w:b/>
          <w:sz w:val="24"/>
          <w:szCs w:val="24"/>
        </w:rPr>
      </w:pPr>
    </w:p>
    <w:p w14:paraId="29B1F3C6" w14:textId="77777777" w:rsidR="00857859" w:rsidRPr="00E42B00"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E21765">
        <w:rPr>
          <w:sz w:val="24"/>
          <w:szCs w:val="24"/>
        </w:rPr>
        <w:t xml:space="preserve">Архангельский М.В., Галоганов А.П., </w:t>
      </w:r>
      <w:proofErr w:type="spellStart"/>
      <w:r w:rsidR="00E21765">
        <w:rPr>
          <w:sz w:val="24"/>
          <w:szCs w:val="24"/>
        </w:rPr>
        <w:t>Гонопольский</w:t>
      </w:r>
      <w:proofErr w:type="spellEnd"/>
      <w:r w:rsidR="00E21765">
        <w:rPr>
          <w:sz w:val="24"/>
          <w:szCs w:val="24"/>
        </w:rPr>
        <w:t xml:space="preserve"> Р.М., </w:t>
      </w:r>
      <w:proofErr w:type="spellStart"/>
      <w:r w:rsidR="00E21765">
        <w:rPr>
          <w:sz w:val="24"/>
          <w:szCs w:val="24"/>
        </w:rPr>
        <w:t>Конашенкова</w:t>
      </w:r>
      <w:proofErr w:type="spellEnd"/>
      <w:r w:rsidR="00E21765">
        <w:rPr>
          <w:sz w:val="24"/>
          <w:szCs w:val="24"/>
        </w:rPr>
        <w:t xml:space="preserve"> В.В., Логинов В.В., </w:t>
      </w:r>
      <w:proofErr w:type="spellStart"/>
      <w:r w:rsidR="00E21765">
        <w:rPr>
          <w:sz w:val="24"/>
          <w:szCs w:val="24"/>
        </w:rPr>
        <w:t>Мугалимов</w:t>
      </w:r>
      <w:proofErr w:type="spellEnd"/>
      <w:r w:rsidR="00E21765">
        <w:rPr>
          <w:sz w:val="24"/>
          <w:szCs w:val="24"/>
        </w:rPr>
        <w:t xml:space="preserve"> С.Н., Павлухин А.А., </w:t>
      </w:r>
      <w:proofErr w:type="spellStart"/>
      <w:r w:rsidR="00E21765">
        <w:rPr>
          <w:sz w:val="24"/>
          <w:szCs w:val="24"/>
        </w:rPr>
        <w:t>Пайгачкин</w:t>
      </w:r>
      <w:proofErr w:type="spellEnd"/>
      <w:r w:rsidR="00E21765">
        <w:rPr>
          <w:sz w:val="24"/>
          <w:szCs w:val="24"/>
        </w:rPr>
        <w:t xml:space="preserve"> Ю.В., Свиридов О.В., Соколов Д.А., </w:t>
      </w:r>
      <w:proofErr w:type="spellStart"/>
      <w:r w:rsidR="00E21765">
        <w:rPr>
          <w:sz w:val="24"/>
          <w:szCs w:val="24"/>
        </w:rPr>
        <w:t>Толчеев</w:t>
      </w:r>
      <w:proofErr w:type="spellEnd"/>
      <w:r w:rsidR="00E21765">
        <w:rPr>
          <w:sz w:val="24"/>
          <w:szCs w:val="24"/>
        </w:rPr>
        <w:t xml:space="preserve"> М.Н., Царьков П.В., Цветкова А.И., при участии Секретаря Совета – Царькова П.В</w:t>
      </w:r>
      <w:r w:rsidR="000E6255">
        <w:rPr>
          <w:sz w:val="24"/>
          <w:szCs w:val="24"/>
        </w:rPr>
        <w:t>.</w:t>
      </w:r>
    </w:p>
    <w:p w14:paraId="2AE1BD56"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31295962" w14:textId="4C7C46D2"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F37C94">
        <w:rPr>
          <w:sz w:val="24"/>
          <w:szCs w:val="24"/>
        </w:rPr>
        <w:t>при участии</w:t>
      </w:r>
      <w:r w:rsidR="00525EDB">
        <w:rPr>
          <w:sz w:val="24"/>
          <w:szCs w:val="24"/>
        </w:rPr>
        <w:t xml:space="preserve"> </w:t>
      </w:r>
      <w:r w:rsidR="004A7BD9">
        <w:rPr>
          <w:sz w:val="24"/>
          <w:szCs w:val="24"/>
        </w:rPr>
        <w:t>адвоката</w:t>
      </w:r>
      <w:r w:rsidR="006009B2">
        <w:rPr>
          <w:sz w:val="24"/>
          <w:szCs w:val="24"/>
        </w:rPr>
        <w:t xml:space="preserve"> Л</w:t>
      </w:r>
      <w:r w:rsidR="00DC1FD3">
        <w:rPr>
          <w:sz w:val="24"/>
          <w:szCs w:val="24"/>
        </w:rPr>
        <w:t>.</w:t>
      </w:r>
      <w:r w:rsidR="006009B2">
        <w:rPr>
          <w:sz w:val="24"/>
          <w:szCs w:val="24"/>
        </w:rPr>
        <w:t>С.С. и его представителя – адвоката Я</w:t>
      </w:r>
      <w:r w:rsidR="00DC1FD3">
        <w:rPr>
          <w:sz w:val="24"/>
          <w:szCs w:val="24"/>
        </w:rPr>
        <w:t>.</w:t>
      </w:r>
      <w:r w:rsidR="0049190A">
        <w:rPr>
          <w:sz w:val="24"/>
          <w:szCs w:val="24"/>
        </w:rPr>
        <w:t>А.Б.</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B80D7F">
        <w:rPr>
          <w:sz w:val="24"/>
          <w:szCs w:val="24"/>
        </w:rPr>
        <w:t>19-07</w:t>
      </w:r>
      <w:r w:rsidR="00F96E89" w:rsidRPr="00F96E89">
        <w:rPr>
          <w:sz w:val="24"/>
          <w:szCs w:val="24"/>
        </w:rPr>
        <w:t>/22</w:t>
      </w:r>
      <w:r w:rsidRPr="00446718">
        <w:rPr>
          <w:sz w:val="24"/>
          <w:szCs w:val="24"/>
        </w:rPr>
        <w:t>,</w:t>
      </w:r>
    </w:p>
    <w:p w14:paraId="1A56CB39" w14:textId="77777777" w:rsidR="008A79AF" w:rsidRPr="00446718" w:rsidRDefault="008A79AF" w:rsidP="008A79AF">
      <w:pPr>
        <w:jc w:val="both"/>
        <w:rPr>
          <w:sz w:val="24"/>
          <w:szCs w:val="24"/>
        </w:rPr>
      </w:pPr>
    </w:p>
    <w:p w14:paraId="0EBF17E6" w14:textId="77777777" w:rsidR="000C6D4C" w:rsidRPr="00446718" w:rsidRDefault="000C6D4C" w:rsidP="000C6D4C">
      <w:pPr>
        <w:jc w:val="center"/>
        <w:rPr>
          <w:b/>
          <w:sz w:val="24"/>
          <w:szCs w:val="24"/>
        </w:rPr>
      </w:pPr>
      <w:r w:rsidRPr="00446718">
        <w:rPr>
          <w:b/>
          <w:sz w:val="24"/>
          <w:szCs w:val="24"/>
        </w:rPr>
        <w:t>УСТАНОВИЛ:</w:t>
      </w:r>
    </w:p>
    <w:p w14:paraId="540487A4" w14:textId="77777777" w:rsidR="00A749F2" w:rsidRDefault="00A749F2" w:rsidP="000C6D4C">
      <w:pPr>
        <w:jc w:val="center"/>
        <w:rPr>
          <w:b/>
          <w:sz w:val="24"/>
          <w:szCs w:val="24"/>
        </w:rPr>
      </w:pPr>
    </w:p>
    <w:p w14:paraId="4CD47FCC" w14:textId="3D6708C6" w:rsidR="00DA47A2" w:rsidRPr="00DA47A2" w:rsidRDefault="00FC6A9E" w:rsidP="00DA47A2">
      <w:pPr>
        <w:jc w:val="both"/>
        <w:rPr>
          <w:sz w:val="24"/>
          <w:szCs w:val="24"/>
        </w:rPr>
      </w:pPr>
      <w:r>
        <w:rPr>
          <w:sz w:val="24"/>
          <w:szCs w:val="24"/>
        </w:rPr>
        <w:t xml:space="preserve">           </w:t>
      </w:r>
      <w:r w:rsidR="00B80D7F" w:rsidRPr="00B80D7F">
        <w:rPr>
          <w:sz w:val="24"/>
          <w:szCs w:val="24"/>
        </w:rPr>
        <w:t xml:space="preserve">03.06.2022г. в Адвокатскую палату Московской области поступила жалоба доверителя </w:t>
      </w:r>
      <w:r w:rsidR="00DC1FD3">
        <w:rPr>
          <w:sz w:val="24"/>
          <w:szCs w:val="24"/>
        </w:rPr>
        <w:t>Д.Е.Ю.</w:t>
      </w:r>
      <w:r w:rsidR="00B80D7F" w:rsidRPr="00B80D7F">
        <w:rPr>
          <w:sz w:val="24"/>
          <w:szCs w:val="24"/>
        </w:rPr>
        <w:t xml:space="preserve"> в отношении адвоката </w:t>
      </w:r>
      <w:r w:rsidR="00DC1FD3">
        <w:rPr>
          <w:sz w:val="24"/>
          <w:szCs w:val="24"/>
        </w:rPr>
        <w:t>Л.С.С.</w:t>
      </w:r>
      <w:r w:rsidR="00B80D7F" w:rsidRPr="00B80D7F">
        <w:rPr>
          <w:sz w:val="24"/>
          <w:szCs w:val="24"/>
        </w:rPr>
        <w:t>, имеющего регистрационный номер</w:t>
      </w:r>
      <w:proofErr w:type="gramStart"/>
      <w:r w:rsidR="00B80D7F" w:rsidRPr="00B80D7F">
        <w:rPr>
          <w:sz w:val="24"/>
          <w:szCs w:val="24"/>
        </w:rPr>
        <w:t xml:space="preserve"> </w:t>
      </w:r>
      <w:r w:rsidR="00DC1FD3">
        <w:rPr>
          <w:sz w:val="24"/>
          <w:szCs w:val="24"/>
        </w:rPr>
        <w:t>….</w:t>
      </w:r>
      <w:proofErr w:type="gramEnd"/>
      <w:r w:rsidR="00DC1FD3">
        <w:rPr>
          <w:sz w:val="24"/>
          <w:szCs w:val="24"/>
        </w:rPr>
        <w:t>.</w:t>
      </w:r>
      <w:r w:rsidR="00B80D7F" w:rsidRPr="00B80D7F">
        <w:rPr>
          <w:sz w:val="24"/>
          <w:szCs w:val="24"/>
        </w:rPr>
        <w:t xml:space="preserve"> в реестре адвокатов Московской области, избранная форма адвокатского образования – </w:t>
      </w:r>
      <w:r w:rsidR="00DC1FD3">
        <w:rPr>
          <w:sz w:val="24"/>
          <w:szCs w:val="24"/>
        </w:rPr>
        <w:t>…..</w:t>
      </w:r>
    </w:p>
    <w:p w14:paraId="0F3795C5" w14:textId="24E9B01F" w:rsidR="00B80D7F" w:rsidRDefault="00B80D7F" w:rsidP="00B80D7F">
      <w:pPr>
        <w:spacing w:line="274" w:lineRule="exact"/>
        <w:ind w:left="20" w:right="20"/>
        <w:jc w:val="both"/>
        <w:rPr>
          <w:sz w:val="24"/>
          <w:szCs w:val="24"/>
        </w:rPr>
      </w:pPr>
      <w:r>
        <w:rPr>
          <w:sz w:val="24"/>
          <w:szCs w:val="24"/>
        </w:rPr>
        <w:t xml:space="preserve">           </w:t>
      </w:r>
      <w:r w:rsidR="00DA47A2" w:rsidRPr="00DA47A2">
        <w:rPr>
          <w:sz w:val="24"/>
          <w:szCs w:val="24"/>
        </w:rPr>
        <w:t xml:space="preserve">По утверждению заявителя, </w:t>
      </w:r>
      <w:r w:rsidRPr="00B80D7F">
        <w:rPr>
          <w:sz w:val="24"/>
          <w:szCs w:val="24"/>
        </w:rPr>
        <w:t xml:space="preserve">адвокат ненадлежащим образом исполнял свои профессиональные обязанности 26 апреля 2022 года в отделе дознания ФТС </w:t>
      </w:r>
      <w:r w:rsidR="00DC1FD3">
        <w:rPr>
          <w:sz w:val="24"/>
          <w:szCs w:val="24"/>
        </w:rPr>
        <w:t>Ш.</w:t>
      </w:r>
      <w:r w:rsidRPr="00B80D7F">
        <w:rPr>
          <w:sz w:val="24"/>
          <w:szCs w:val="24"/>
        </w:rPr>
        <w:t xml:space="preserve"> таможни. Перед допросом в качестве подозреваемого адвокат не просил отложить допрос заявителя. Попросил Д</w:t>
      </w:r>
      <w:r w:rsidR="00DC1FD3">
        <w:rPr>
          <w:sz w:val="24"/>
          <w:szCs w:val="24"/>
        </w:rPr>
        <w:t>.</w:t>
      </w:r>
      <w:r w:rsidRPr="00B80D7F">
        <w:rPr>
          <w:sz w:val="24"/>
          <w:szCs w:val="24"/>
        </w:rPr>
        <w:t>Е.Ю. выйти в коридор вместо того, чтобы сказать дознавателю, что адвокату необходимо пообщаться с заявителем наедине. Заявитель находилась в состоянии стресса. Когда в мае заявитель заключила соглашение с другими адвокатами, которые показали заявителю протокол ее допроса, от которого заявитель пришла в ужас. Защитники объяснили адвокату Л</w:t>
      </w:r>
      <w:r w:rsidR="00DC1FD3">
        <w:rPr>
          <w:sz w:val="24"/>
          <w:szCs w:val="24"/>
        </w:rPr>
        <w:t>.</w:t>
      </w:r>
      <w:r w:rsidRPr="00B80D7F">
        <w:rPr>
          <w:sz w:val="24"/>
          <w:szCs w:val="24"/>
        </w:rPr>
        <w:t>С.С., что заявитель не отказалась от его услуг, поэтому он вправе обжаловать то следственное действие, в котором принимал участие, а адвокат сообщил, что не вправе продолжать участие в защите по назначению, т.к. заключено соглашение с другими адвокатами.</w:t>
      </w:r>
    </w:p>
    <w:p w14:paraId="6279662E" w14:textId="77777777" w:rsidR="00B80D7F" w:rsidRDefault="00B80D7F" w:rsidP="00B80D7F">
      <w:pPr>
        <w:spacing w:line="274" w:lineRule="exact"/>
        <w:ind w:left="20" w:right="20"/>
        <w:jc w:val="both"/>
        <w:rPr>
          <w:sz w:val="24"/>
          <w:szCs w:val="24"/>
        </w:rPr>
      </w:pPr>
      <w:r>
        <w:rPr>
          <w:sz w:val="24"/>
          <w:szCs w:val="24"/>
        </w:rPr>
        <w:t xml:space="preserve">             28.06.2022</w:t>
      </w:r>
      <w:r w:rsidRPr="006F0BD5">
        <w:rPr>
          <w:sz w:val="24"/>
          <w:szCs w:val="24"/>
        </w:rPr>
        <w:t xml:space="preserve">г. </w:t>
      </w:r>
      <w:r w:rsidRPr="00A85A87">
        <w:rPr>
          <w:sz w:val="24"/>
          <w:szCs w:val="24"/>
        </w:rPr>
        <w:t>Распоряжением Президента Адвокатской палаты Московской области в отношении адвоката возбуждено дисциплинарное</w:t>
      </w:r>
      <w:r w:rsidRPr="00446718">
        <w:rPr>
          <w:sz w:val="24"/>
          <w:szCs w:val="24"/>
        </w:rPr>
        <w:t xml:space="preserve"> производство</w:t>
      </w:r>
      <w:r w:rsidR="00FF4146">
        <w:rPr>
          <w:sz w:val="24"/>
          <w:szCs w:val="24"/>
        </w:rPr>
        <w:t>.</w:t>
      </w:r>
    </w:p>
    <w:p w14:paraId="6651D4B7" w14:textId="77777777" w:rsidR="00FF4146" w:rsidRPr="00B80D7F" w:rsidRDefault="00FF4146" w:rsidP="00FF4146">
      <w:pPr>
        <w:jc w:val="both"/>
        <w:rPr>
          <w:sz w:val="24"/>
          <w:szCs w:val="24"/>
        </w:rPr>
      </w:pPr>
      <w:r>
        <w:rPr>
          <w:sz w:val="24"/>
          <w:szCs w:val="24"/>
        </w:rPr>
        <w:t xml:space="preserve">             01.07.2022</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2275 </w:t>
      </w:r>
      <w:r w:rsidRPr="00A85A87">
        <w:rPr>
          <w:sz w:val="24"/>
          <w:szCs w:val="24"/>
        </w:rPr>
        <w:t xml:space="preserve">о представлении объяснений по доводам </w:t>
      </w:r>
      <w:r>
        <w:rPr>
          <w:sz w:val="24"/>
          <w:szCs w:val="24"/>
        </w:rPr>
        <w:t>жалобы</w:t>
      </w:r>
      <w:r w:rsidRPr="00A85A87">
        <w:rPr>
          <w:sz w:val="24"/>
          <w:szCs w:val="24"/>
        </w:rPr>
        <w:t xml:space="preserve">, </w:t>
      </w:r>
      <w:r w:rsidRPr="00FC0ADD">
        <w:rPr>
          <w:sz w:val="24"/>
          <w:szCs w:val="24"/>
        </w:rPr>
        <w:t xml:space="preserve">в ответ на который адвокатом </w:t>
      </w:r>
      <w:r>
        <w:rPr>
          <w:sz w:val="24"/>
          <w:szCs w:val="24"/>
        </w:rPr>
        <w:t>представлены объяснения, в которых он возражает против доводов жалобы.</w:t>
      </w:r>
    </w:p>
    <w:p w14:paraId="6C5A60CC" w14:textId="0122DD24" w:rsidR="00DA47A2" w:rsidRPr="00DA47A2" w:rsidRDefault="00B80D7F" w:rsidP="00B80D7F">
      <w:pPr>
        <w:jc w:val="both"/>
        <w:rPr>
          <w:sz w:val="24"/>
          <w:szCs w:val="24"/>
        </w:rPr>
      </w:pPr>
      <w:r>
        <w:rPr>
          <w:sz w:val="24"/>
          <w:szCs w:val="24"/>
        </w:rPr>
        <w:t xml:space="preserve">              18.07.2022г. в АПМО поступила </w:t>
      </w:r>
      <w:r w:rsidRPr="00B80D7F">
        <w:rPr>
          <w:sz w:val="24"/>
          <w:szCs w:val="24"/>
        </w:rPr>
        <w:t>дополнительная жалоб</w:t>
      </w:r>
      <w:r>
        <w:rPr>
          <w:sz w:val="24"/>
          <w:szCs w:val="24"/>
        </w:rPr>
        <w:t xml:space="preserve">а </w:t>
      </w:r>
      <w:r w:rsidRPr="00B80D7F">
        <w:rPr>
          <w:sz w:val="24"/>
          <w:szCs w:val="24"/>
        </w:rPr>
        <w:t>представител</w:t>
      </w:r>
      <w:r>
        <w:rPr>
          <w:sz w:val="24"/>
          <w:szCs w:val="24"/>
        </w:rPr>
        <w:t>ей</w:t>
      </w:r>
      <w:r w:rsidRPr="00B80D7F">
        <w:rPr>
          <w:sz w:val="24"/>
          <w:szCs w:val="24"/>
        </w:rPr>
        <w:t xml:space="preserve"> заявителя</w:t>
      </w:r>
      <w:r>
        <w:rPr>
          <w:sz w:val="24"/>
          <w:szCs w:val="24"/>
        </w:rPr>
        <w:t xml:space="preserve"> - </w:t>
      </w:r>
      <w:r w:rsidRPr="00B80D7F">
        <w:rPr>
          <w:sz w:val="24"/>
          <w:szCs w:val="24"/>
        </w:rPr>
        <w:t>адвокат</w:t>
      </w:r>
      <w:r>
        <w:rPr>
          <w:sz w:val="24"/>
          <w:szCs w:val="24"/>
        </w:rPr>
        <w:t>ов</w:t>
      </w:r>
      <w:r w:rsidRPr="00B80D7F">
        <w:rPr>
          <w:sz w:val="24"/>
          <w:szCs w:val="24"/>
        </w:rPr>
        <w:t xml:space="preserve"> Т</w:t>
      </w:r>
      <w:r w:rsidR="00DC1FD3">
        <w:rPr>
          <w:sz w:val="24"/>
          <w:szCs w:val="24"/>
        </w:rPr>
        <w:t>.</w:t>
      </w:r>
      <w:r w:rsidRPr="00B80D7F">
        <w:rPr>
          <w:sz w:val="24"/>
          <w:szCs w:val="24"/>
        </w:rPr>
        <w:t>А.В. и М</w:t>
      </w:r>
      <w:r w:rsidR="00DC1FD3">
        <w:rPr>
          <w:sz w:val="24"/>
          <w:szCs w:val="24"/>
        </w:rPr>
        <w:t>.</w:t>
      </w:r>
      <w:r w:rsidRPr="00B80D7F">
        <w:rPr>
          <w:sz w:val="24"/>
          <w:szCs w:val="24"/>
        </w:rPr>
        <w:t>И.Л.</w:t>
      </w:r>
      <w:r>
        <w:rPr>
          <w:sz w:val="24"/>
          <w:szCs w:val="24"/>
        </w:rPr>
        <w:t xml:space="preserve">, в которой они </w:t>
      </w:r>
      <w:r w:rsidRPr="00B80D7F">
        <w:rPr>
          <w:sz w:val="24"/>
          <w:szCs w:val="24"/>
        </w:rPr>
        <w:t xml:space="preserve">подробно изложили обстоятельства собственного вступления в уголовное дело, подачи ими ходатайства об ознакомлении с материалами, удовлетворения следователем 24.06.2022 года заявленного ходатайства, установления из исследованных материалов факта допроса заявителя в качестве подозреваемого. Указали на факт нарушения следователем порядка уведомления заявителя о возбуждении уголовного дела. Сообщили, что считают нарушенным право заявителя на свободный выбор защитника, установленное п.3 ст.50 УПК РФ. Констатировали, что перед началом допроса подозреваемой были разъяснены процессуальные права, предусмотренные ч.4 ст.146 УПК РФ о том, что после возбуждения уголовного дела в отношении конкретного лица об этом незамедлительно уведомляется заявитель. Далее в дополнительной жалобе подробно анализируются обстоятельства производства обыска в квартире и автомобиле заявителя, которые проводились в отсутствие защитника по назначению. Представители заявителя обращают внимание Комиссии, что от назначенного защитника заявитель не отказывалась. Также указано, что адвокат не ознакомился с </w:t>
      </w:r>
      <w:r w:rsidRPr="00B80D7F">
        <w:rPr>
          <w:sz w:val="24"/>
          <w:szCs w:val="24"/>
        </w:rPr>
        <w:lastRenderedPageBreak/>
        <w:t>материалами уголовного дела, спросил заявителя не желает ли она выйти с ним в коридор, но никаких пояснений при этом не дал. Перед началом допроса адвокат разъяснил заявителю право не давать показания, предусмотренное ст.51 Конституции РФ. Полагают, что адвокатом допущены нарушения Кодекса профессиональной этики адвоката (далее также: КПЭА), выразившиеся в принятии поручения на осуществление защиты по назначению в условиях нарушения права подозреваемой на свободный выбор защитника</w:t>
      </w:r>
      <w:r w:rsidR="00DA47A2" w:rsidRPr="00DA47A2">
        <w:rPr>
          <w:sz w:val="24"/>
          <w:szCs w:val="24"/>
        </w:rPr>
        <w:t>.</w:t>
      </w:r>
    </w:p>
    <w:p w14:paraId="624056A9" w14:textId="77777777" w:rsidR="00425ABE" w:rsidRDefault="00425ABE" w:rsidP="00425ABE">
      <w:pPr>
        <w:jc w:val="both"/>
        <w:rPr>
          <w:sz w:val="24"/>
          <w:szCs w:val="24"/>
        </w:rPr>
      </w:pPr>
    </w:p>
    <w:p w14:paraId="5949889B" w14:textId="131CB99C" w:rsidR="00767408" w:rsidRDefault="00525EDB" w:rsidP="00425ABE">
      <w:pPr>
        <w:jc w:val="both"/>
        <w:rPr>
          <w:sz w:val="24"/>
          <w:szCs w:val="24"/>
        </w:rPr>
      </w:pPr>
      <w:r>
        <w:rPr>
          <w:sz w:val="24"/>
          <w:szCs w:val="24"/>
        </w:rPr>
        <w:t xml:space="preserve">           </w:t>
      </w:r>
      <w:r w:rsidR="00885582">
        <w:rPr>
          <w:sz w:val="24"/>
          <w:szCs w:val="24"/>
        </w:rPr>
        <w:t>2</w:t>
      </w:r>
      <w:r w:rsidR="000757CD">
        <w:rPr>
          <w:sz w:val="24"/>
          <w:szCs w:val="24"/>
        </w:rPr>
        <w:t>6</w:t>
      </w:r>
      <w:r w:rsidR="00885582">
        <w:rPr>
          <w:sz w:val="24"/>
          <w:szCs w:val="24"/>
        </w:rPr>
        <w:t>.07</w:t>
      </w:r>
      <w:r w:rsidR="002F433D">
        <w:rPr>
          <w:sz w:val="24"/>
          <w:szCs w:val="24"/>
        </w:rPr>
        <w:t>.2022</w:t>
      </w:r>
      <w:r w:rsidR="00767408">
        <w:rPr>
          <w:sz w:val="24"/>
          <w:szCs w:val="24"/>
        </w:rPr>
        <w:t>г. заявитель</w:t>
      </w:r>
      <w:r w:rsidR="00815D30">
        <w:rPr>
          <w:sz w:val="24"/>
          <w:szCs w:val="24"/>
        </w:rPr>
        <w:t xml:space="preserve"> в заседание квалификационной комиссии </w:t>
      </w:r>
      <w:r w:rsidR="00975DB7">
        <w:rPr>
          <w:sz w:val="24"/>
          <w:szCs w:val="24"/>
        </w:rPr>
        <w:t xml:space="preserve">не </w:t>
      </w:r>
      <w:r w:rsidR="00885582">
        <w:rPr>
          <w:sz w:val="24"/>
          <w:szCs w:val="24"/>
        </w:rPr>
        <w:t>явил</w:t>
      </w:r>
      <w:r w:rsidR="000757CD">
        <w:rPr>
          <w:sz w:val="24"/>
          <w:szCs w:val="24"/>
        </w:rPr>
        <w:t>ась</w:t>
      </w:r>
      <w:r w:rsidR="008F43F3">
        <w:rPr>
          <w:sz w:val="24"/>
          <w:szCs w:val="24"/>
        </w:rPr>
        <w:t xml:space="preserve">, </w:t>
      </w:r>
      <w:r w:rsidR="00975DB7">
        <w:rPr>
          <w:sz w:val="24"/>
          <w:szCs w:val="24"/>
        </w:rPr>
        <w:t>уведомлен</w:t>
      </w:r>
      <w:r w:rsidR="000757CD">
        <w:rPr>
          <w:sz w:val="24"/>
          <w:szCs w:val="24"/>
        </w:rPr>
        <w:t>а</w:t>
      </w:r>
      <w:r w:rsidR="00975DB7">
        <w:rPr>
          <w:sz w:val="24"/>
          <w:szCs w:val="24"/>
        </w:rPr>
        <w:t xml:space="preserve">. </w:t>
      </w:r>
      <w:r w:rsidR="000757CD">
        <w:rPr>
          <w:sz w:val="24"/>
          <w:szCs w:val="24"/>
        </w:rPr>
        <w:t xml:space="preserve">Представители заявителя – адвокаты </w:t>
      </w:r>
      <w:r w:rsidR="000757CD" w:rsidRPr="00B80D7F">
        <w:rPr>
          <w:sz w:val="24"/>
          <w:szCs w:val="24"/>
        </w:rPr>
        <w:t>Т</w:t>
      </w:r>
      <w:r w:rsidR="00DC1FD3">
        <w:rPr>
          <w:sz w:val="24"/>
          <w:szCs w:val="24"/>
        </w:rPr>
        <w:t>.</w:t>
      </w:r>
      <w:r w:rsidR="000757CD" w:rsidRPr="00B80D7F">
        <w:rPr>
          <w:sz w:val="24"/>
          <w:szCs w:val="24"/>
        </w:rPr>
        <w:t>А.В. и М</w:t>
      </w:r>
      <w:r w:rsidR="00DC1FD3">
        <w:rPr>
          <w:sz w:val="24"/>
          <w:szCs w:val="24"/>
        </w:rPr>
        <w:t>.</w:t>
      </w:r>
      <w:r w:rsidR="000757CD" w:rsidRPr="00B80D7F">
        <w:rPr>
          <w:sz w:val="24"/>
          <w:szCs w:val="24"/>
        </w:rPr>
        <w:t>И.Л</w:t>
      </w:r>
      <w:r w:rsidR="000757CD">
        <w:rPr>
          <w:sz w:val="24"/>
          <w:szCs w:val="24"/>
        </w:rPr>
        <w:t>. – в заседание квалификационной комиссии явились, поддержали доводы жалобы.</w:t>
      </w:r>
    </w:p>
    <w:p w14:paraId="750A7BC5" w14:textId="0E313506" w:rsidR="00425ABE" w:rsidRPr="00446718" w:rsidRDefault="00885582" w:rsidP="00425ABE">
      <w:pPr>
        <w:ind w:firstLine="708"/>
        <w:jc w:val="both"/>
        <w:rPr>
          <w:sz w:val="24"/>
          <w:szCs w:val="24"/>
        </w:rPr>
      </w:pPr>
      <w:r>
        <w:rPr>
          <w:sz w:val="24"/>
          <w:szCs w:val="24"/>
        </w:rPr>
        <w:t>2</w:t>
      </w:r>
      <w:r w:rsidR="000757CD">
        <w:rPr>
          <w:sz w:val="24"/>
          <w:szCs w:val="24"/>
        </w:rPr>
        <w:t>6</w:t>
      </w:r>
      <w:r>
        <w:rPr>
          <w:sz w:val="24"/>
          <w:szCs w:val="24"/>
        </w:rPr>
        <w:t>.07</w:t>
      </w:r>
      <w:r w:rsidR="002F433D">
        <w:rPr>
          <w:sz w:val="24"/>
          <w:szCs w:val="24"/>
        </w:rPr>
        <w:t>.2022</w:t>
      </w:r>
      <w:r w:rsidR="00425ABE" w:rsidRPr="00446718">
        <w:rPr>
          <w:sz w:val="24"/>
          <w:szCs w:val="24"/>
        </w:rPr>
        <w:t>г. адвокат</w:t>
      </w:r>
      <w:r w:rsidR="000757CD">
        <w:rPr>
          <w:sz w:val="24"/>
          <w:szCs w:val="24"/>
        </w:rPr>
        <w:t xml:space="preserve"> и его представитель – адвокат Я</w:t>
      </w:r>
      <w:r w:rsidR="00DC1FD3">
        <w:rPr>
          <w:sz w:val="24"/>
          <w:szCs w:val="24"/>
        </w:rPr>
        <w:t>.</w:t>
      </w:r>
      <w:r w:rsidR="000757CD">
        <w:rPr>
          <w:sz w:val="24"/>
          <w:szCs w:val="24"/>
        </w:rPr>
        <w:t>А.Б. - в</w:t>
      </w:r>
      <w:r w:rsidR="0025624E">
        <w:rPr>
          <w:sz w:val="24"/>
          <w:szCs w:val="24"/>
        </w:rPr>
        <w:t xml:space="preserve"> заседание квалификационной комиссии </w:t>
      </w:r>
      <w:r w:rsidR="000A2702">
        <w:rPr>
          <w:sz w:val="24"/>
          <w:szCs w:val="24"/>
        </w:rPr>
        <w:t>явил</w:t>
      </w:r>
      <w:r w:rsidR="000757CD">
        <w:rPr>
          <w:sz w:val="24"/>
          <w:szCs w:val="24"/>
        </w:rPr>
        <w:t>ись</w:t>
      </w:r>
      <w:r w:rsidR="002158A6">
        <w:rPr>
          <w:sz w:val="24"/>
          <w:szCs w:val="24"/>
        </w:rPr>
        <w:t>,</w:t>
      </w:r>
      <w:r w:rsidR="000A2702">
        <w:rPr>
          <w:sz w:val="24"/>
          <w:szCs w:val="24"/>
        </w:rPr>
        <w:t xml:space="preserve"> </w:t>
      </w:r>
      <w:r w:rsidR="002A2408">
        <w:rPr>
          <w:sz w:val="24"/>
          <w:szCs w:val="24"/>
        </w:rPr>
        <w:t>возражал</w:t>
      </w:r>
      <w:r w:rsidR="000757CD">
        <w:rPr>
          <w:sz w:val="24"/>
          <w:szCs w:val="24"/>
        </w:rPr>
        <w:t>и</w:t>
      </w:r>
      <w:r w:rsidR="002A2408">
        <w:rPr>
          <w:sz w:val="24"/>
          <w:szCs w:val="24"/>
        </w:rPr>
        <w:t xml:space="preserve"> против </w:t>
      </w:r>
      <w:r w:rsidR="002242A6">
        <w:rPr>
          <w:sz w:val="24"/>
          <w:szCs w:val="24"/>
        </w:rPr>
        <w:t>жалобы</w:t>
      </w:r>
      <w:r>
        <w:rPr>
          <w:sz w:val="24"/>
          <w:szCs w:val="24"/>
        </w:rPr>
        <w:t>, поддержал</w:t>
      </w:r>
      <w:r w:rsidR="000757CD">
        <w:rPr>
          <w:sz w:val="24"/>
          <w:szCs w:val="24"/>
        </w:rPr>
        <w:t>и</w:t>
      </w:r>
      <w:r w:rsidR="00975DB7">
        <w:rPr>
          <w:sz w:val="24"/>
          <w:szCs w:val="24"/>
        </w:rPr>
        <w:t xml:space="preserve"> доводы письменных объяснений</w:t>
      </w:r>
      <w:r w:rsidR="00FD3496">
        <w:rPr>
          <w:sz w:val="24"/>
          <w:szCs w:val="24"/>
        </w:rPr>
        <w:t>.</w:t>
      </w:r>
    </w:p>
    <w:p w14:paraId="2E3B3020" w14:textId="3EAD3607" w:rsidR="007D18F9" w:rsidRPr="007E56CB" w:rsidRDefault="00975DB7" w:rsidP="007E56CB">
      <w:pPr>
        <w:jc w:val="both"/>
        <w:rPr>
          <w:sz w:val="24"/>
          <w:szCs w:val="24"/>
        </w:rPr>
      </w:pPr>
      <w:r>
        <w:rPr>
          <w:sz w:val="24"/>
          <w:szCs w:val="24"/>
        </w:rPr>
        <w:t xml:space="preserve">            </w:t>
      </w:r>
      <w:r w:rsidR="00885582">
        <w:rPr>
          <w:sz w:val="24"/>
          <w:szCs w:val="24"/>
        </w:rPr>
        <w:t>2</w:t>
      </w:r>
      <w:r w:rsidR="000757CD">
        <w:rPr>
          <w:sz w:val="24"/>
          <w:szCs w:val="24"/>
        </w:rPr>
        <w:t>6</w:t>
      </w:r>
      <w:r w:rsidR="00885582">
        <w:rPr>
          <w:sz w:val="24"/>
          <w:szCs w:val="24"/>
        </w:rPr>
        <w:t>.07</w:t>
      </w:r>
      <w:r w:rsidR="002C7EAC" w:rsidRPr="007E56CB">
        <w:rPr>
          <w:sz w:val="24"/>
          <w:szCs w:val="24"/>
        </w:rPr>
        <w:t>.2022</w:t>
      </w:r>
      <w:r w:rsidR="00425ABE" w:rsidRPr="007E56CB">
        <w:rPr>
          <w:sz w:val="24"/>
          <w:szCs w:val="24"/>
        </w:rPr>
        <w:t xml:space="preserve">г. квалификационная комиссия дала заключение </w:t>
      </w:r>
      <w:bookmarkStart w:id="2" w:name="_Hlk59626894"/>
      <w:r w:rsidR="000757CD" w:rsidRPr="000757CD">
        <w:rPr>
          <w:sz w:val="24"/>
          <w:szCs w:val="24"/>
        </w:rPr>
        <w:t xml:space="preserve">о необходимости прекращения дисциплинарного производства в отношении адвоката </w:t>
      </w:r>
      <w:r w:rsidR="00DC1FD3">
        <w:rPr>
          <w:sz w:val="24"/>
          <w:szCs w:val="24"/>
        </w:rPr>
        <w:t>Л.С.С.</w:t>
      </w:r>
      <w:r w:rsidR="000757CD" w:rsidRPr="000757CD">
        <w:rPr>
          <w:sz w:val="24"/>
          <w:szCs w:val="24"/>
        </w:rPr>
        <w:t xml:space="preserve"> вследствие отсутствия в ее действии (бездействии)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Д</w:t>
      </w:r>
      <w:r w:rsidR="00DC1FD3">
        <w:rPr>
          <w:sz w:val="24"/>
          <w:szCs w:val="24"/>
        </w:rPr>
        <w:t>.</w:t>
      </w:r>
      <w:r w:rsidR="000757CD" w:rsidRPr="000757CD">
        <w:rPr>
          <w:sz w:val="24"/>
          <w:szCs w:val="24"/>
        </w:rPr>
        <w:t>Е.Ю</w:t>
      </w:r>
      <w:r w:rsidR="007E56CB" w:rsidRPr="007E56CB">
        <w:rPr>
          <w:sz w:val="24"/>
          <w:szCs w:val="24"/>
        </w:rPr>
        <w:t>.</w:t>
      </w:r>
    </w:p>
    <w:p w14:paraId="2FB20355" w14:textId="77777777" w:rsidR="007E56CB" w:rsidRDefault="007D18F9" w:rsidP="00EC4E71">
      <w:pPr>
        <w:jc w:val="both"/>
        <w:rPr>
          <w:sz w:val="24"/>
          <w:szCs w:val="24"/>
        </w:rPr>
      </w:pPr>
      <w:r>
        <w:rPr>
          <w:sz w:val="24"/>
          <w:szCs w:val="24"/>
        </w:rPr>
        <w:t xml:space="preserve">            </w:t>
      </w:r>
    </w:p>
    <w:p w14:paraId="5B36A733" w14:textId="77777777" w:rsidR="00970967" w:rsidRDefault="007E56CB" w:rsidP="00EC4E71">
      <w:pPr>
        <w:jc w:val="both"/>
        <w:rPr>
          <w:sz w:val="24"/>
          <w:szCs w:val="24"/>
        </w:rPr>
      </w:pPr>
      <w:r>
        <w:rPr>
          <w:sz w:val="24"/>
          <w:szCs w:val="24"/>
        </w:rPr>
        <w:t xml:space="preserve">            </w:t>
      </w:r>
      <w:r w:rsidR="009E604B">
        <w:rPr>
          <w:sz w:val="24"/>
          <w:szCs w:val="24"/>
        </w:rPr>
        <w:t xml:space="preserve">От </w:t>
      </w:r>
      <w:r w:rsidR="006005D7">
        <w:rPr>
          <w:sz w:val="24"/>
          <w:szCs w:val="24"/>
        </w:rPr>
        <w:t>заявителя</w:t>
      </w:r>
      <w:r w:rsidR="009E604B">
        <w:rPr>
          <w:sz w:val="24"/>
          <w:szCs w:val="24"/>
        </w:rPr>
        <w:t xml:space="preserve"> несогласие с заключением квалификационной комиссии не поступило.</w:t>
      </w:r>
    </w:p>
    <w:p w14:paraId="5AB928C4" w14:textId="77777777" w:rsidR="001206DD" w:rsidRDefault="001206DD" w:rsidP="002A2408">
      <w:pPr>
        <w:jc w:val="both"/>
        <w:rPr>
          <w:sz w:val="24"/>
          <w:szCs w:val="24"/>
          <w:lang w:eastAsia="en-US"/>
        </w:rPr>
      </w:pPr>
    </w:p>
    <w:bookmarkEnd w:id="2"/>
    <w:p w14:paraId="0C5DCDDC" w14:textId="77777777" w:rsidR="001206DD" w:rsidRPr="005B1670" w:rsidRDefault="001206DD" w:rsidP="001206DD">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sidR="008F43F3">
        <w:rPr>
          <w:sz w:val="24"/>
          <w:szCs w:val="24"/>
          <w:lang w:eastAsia="en-US"/>
        </w:rPr>
        <w:t xml:space="preserve"> </w:t>
      </w:r>
      <w:r w:rsidR="004A7BD9">
        <w:rPr>
          <w:sz w:val="24"/>
          <w:szCs w:val="24"/>
          <w:lang w:eastAsia="en-US"/>
        </w:rPr>
        <w:t xml:space="preserve">не </w:t>
      </w:r>
      <w:r w:rsidR="000757CD">
        <w:rPr>
          <w:sz w:val="24"/>
          <w:szCs w:val="24"/>
          <w:lang w:eastAsia="en-US"/>
        </w:rPr>
        <w:t>явилась</w:t>
      </w:r>
      <w:r w:rsidR="008F43F3">
        <w:rPr>
          <w:sz w:val="24"/>
          <w:szCs w:val="24"/>
          <w:lang w:eastAsia="en-US"/>
        </w:rPr>
        <w:t>,</w:t>
      </w:r>
      <w:r w:rsidR="00975DB7">
        <w:rPr>
          <w:sz w:val="24"/>
          <w:szCs w:val="24"/>
          <w:lang w:eastAsia="en-US"/>
        </w:rPr>
        <w:t xml:space="preserve"> </w:t>
      </w:r>
      <w:r w:rsidR="004A7BD9">
        <w:rPr>
          <w:sz w:val="24"/>
          <w:szCs w:val="24"/>
          <w:lang w:eastAsia="en-US"/>
        </w:rPr>
        <w:t>уведомлена</w:t>
      </w:r>
      <w:r w:rsidR="00975DB7">
        <w:rPr>
          <w:sz w:val="24"/>
          <w:szCs w:val="24"/>
          <w:lang w:eastAsia="en-US"/>
        </w:rPr>
        <w:t xml:space="preserve">. </w:t>
      </w:r>
    </w:p>
    <w:p w14:paraId="05AF1E8F" w14:textId="5FB95A51" w:rsidR="001206DD" w:rsidRPr="006B125A" w:rsidRDefault="001206DD" w:rsidP="001206DD">
      <w:pPr>
        <w:ind w:firstLine="708"/>
        <w:jc w:val="both"/>
        <w:rPr>
          <w:sz w:val="24"/>
          <w:szCs w:val="24"/>
          <w:lang w:eastAsia="en-US"/>
        </w:rPr>
      </w:pPr>
      <w:r>
        <w:rPr>
          <w:sz w:val="24"/>
          <w:szCs w:val="24"/>
        </w:rPr>
        <w:t>А</w:t>
      </w:r>
      <w:r w:rsidRPr="006B125A">
        <w:rPr>
          <w:sz w:val="24"/>
          <w:szCs w:val="24"/>
          <w:lang w:eastAsia="en-US"/>
        </w:rPr>
        <w:t>двокат</w:t>
      </w:r>
      <w:r w:rsidR="006009B2">
        <w:rPr>
          <w:sz w:val="24"/>
          <w:szCs w:val="24"/>
          <w:lang w:eastAsia="en-US"/>
        </w:rPr>
        <w:t xml:space="preserve"> и его представитель – адвокат </w:t>
      </w:r>
      <w:r w:rsidR="006009B2">
        <w:rPr>
          <w:sz w:val="24"/>
          <w:szCs w:val="24"/>
        </w:rPr>
        <w:t>Я</w:t>
      </w:r>
      <w:r w:rsidR="00DC1FD3">
        <w:rPr>
          <w:sz w:val="24"/>
          <w:szCs w:val="24"/>
        </w:rPr>
        <w:t>.</w:t>
      </w:r>
      <w:r w:rsidR="006009B2">
        <w:rPr>
          <w:sz w:val="24"/>
          <w:szCs w:val="24"/>
        </w:rPr>
        <w:t xml:space="preserve">А.Б - </w:t>
      </w:r>
      <w:r w:rsidRPr="006B125A">
        <w:rPr>
          <w:sz w:val="24"/>
          <w:szCs w:val="24"/>
          <w:lang w:eastAsia="en-US"/>
        </w:rPr>
        <w:t>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885582">
        <w:rPr>
          <w:sz w:val="24"/>
          <w:szCs w:val="24"/>
          <w:lang w:eastAsia="en-US"/>
        </w:rPr>
        <w:t>явил</w:t>
      </w:r>
      <w:r w:rsidR="006009B2">
        <w:rPr>
          <w:sz w:val="24"/>
          <w:szCs w:val="24"/>
          <w:lang w:eastAsia="en-US"/>
        </w:rPr>
        <w:t>ись</w:t>
      </w:r>
      <w:r>
        <w:rPr>
          <w:sz w:val="24"/>
          <w:szCs w:val="24"/>
          <w:lang w:eastAsia="en-US"/>
        </w:rPr>
        <w:t xml:space="preserve">, </w:t>
      </w:r>
      <w:r w:rsidR="00885582">
        <w:rPr>
          <w:sz w:val="24"/>
          <w:szCs w:val="24"/>
          <w:lang w:eastAsia="en-US"/>
        </w:rPr>
        <w:t>согласил</w:t>
      </w:r>
      <w:r w:rsidR="006009B2">
        <w:rPr>
          <w:sz w:val="24"/>
          <w:szCs w:val="24"/>
          <w:lang w:eastAsia="en-US"/>
        </w:rPr>
        <w:t>ись</w:t>
      </w:r>
      <w:r w:rsidR="000A0EBA">
        <w:rPr>
          <w:sz w:val="24"/>
          <w:szCs w:val="24"/>
          <w:lang w:eastAsia="en-US"/>
        </w:rPr>
        <w:t xml:space="preserve"> с заключением квалификационной комиссии</w:t>
      </w:r>
      <w:r>
        <w:rPr>
          <w:sz w:val="24"/>
          <w:szCs w:val="24"/>
          <w:lang w:eastAsia="en-US"/>
        </w:rPr>
        <w:t xml:space="preserve">. </w:t>
      </w:r>
    </w:p>
    <w:p w14:paraId="26DD2B7D" w14:textId="77777777" w:rsidR="001206DD" w:rsidRDefault="001206DD" w:rsidP="001206DD">
      <w:pPr>
        <w:ind w:firstLine="708"/>
        <w:jc w:val="both"/>
        <w:rPr>
          <w:sz w:val="24"/>
          <w:szCs w:val="24"/>
          <w:lang w:eastAsia="en-US"/>
        </w:rPr>
      </w:pPr>
    </w:p>
    <w:p w14:paraId="0DDA31C8" w14:textId="40AB73D2" w:rsidR="001206DD" w:rsidRDefault="0017300A" w:rsidP="001206DD">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0034643E">
        <w:rPr>
          <w:sz w:val="24"/>
          <w:szCs w:val="24"/>
          <w:lang w:eastAsia="en-US"/>
        </w:rPr>
        <w:t>, поскольку доводы жалобы не были доказаны в рамках процедуры дисциплинарного разбирательства</w:t>
      </w:r>
      <w:r w:rsidR="001206DD" w:rsidRPr="00446718">
        <w:rPr>
          <w:sz w:val="24"/>
          <w:szCs w:val="24"/>
          <w:lang w:eastAsia="en-US"/>
        </w:rPr>
        <w:t>.</w:t>
      </w:r>
    </w:p>
    <w:p w14:paraId="06B47132" w14:textId="77777777" w:rsidR="001206DD" w:rsidRPr="00446718" w:rsidRDefault="001206DD" w:rsidP="001206DD">
      <w:pPr>
        <w:ind w:firstLine="708"/>
        <w:jc w:val="both"/>
        <w:rPr>
          <w:sz w:val="24"/>
          <w:szCs w:val="24"/>
          <w:lang w:eastAsia="en-US"/>
        </w:rPr>
      </w:pPr>
    </w:p>
    <w:p w14:paraId="53672CBB" w14:textId="77777777" w:rsidR="001206DD" w:rsidRDefault="001206DD" w:rsidP="001206DD">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sidR="007B3128">
        <w:rPr>
          <w:color w:val="000000"/>
          <w:sz w:val="24"/>
          <w:szCs w:val="24"/>
        </w:rPr>
        <w:t xml:space="preserve">пп.2) п.1 ст.25 Кодекса профессиональной этики адвоката, </w:t>
      </w:r>
      <w:r w:rsidRPr="00446718">
        <w:rPr>
          <w:sz w:val="24"/>
          <w:szCs w:val="24"/>
          <w:lang w:eastAsia="en-US"/>
        </w:rPr>
        <w:t>Совет</w:t>
      </w:r>
    </w:p>
    <w:p w14:paraId="382BEA29" w14:textId="77777777" w:rsidR="001206DD" w:rsidRPr="00446718" w:rsidRDefault="001206DD" w:rsidP="001206DD">
      <w:pPr>
        <w:ind w:firstLine="708"/>
        <w:jc w:val="both"/>
        <w:rPr>
          <w:sz w:val="24"/>
          <w:szCs w:val="24"/>
          <w:lang w:eastAsia="en-US"/>
        </w:rPr>
      </w:pPr>
    </w:p>
    <w:p w14:paraId="07C2F3C6" w14:textId="77777777" w:rsidR="001206DD" w:rsidRPr="00446718" w:rsidRDefault="001206DD" w:rsidP="001206DD">
      <w:pPr>
        <w:ind w:firstLine="708"/>
        <w:jc w:val="center"/>
        <w:rPr>
          <w:b/>
          <w:bCs/>
          <w:sz w:val="24"/>
          <w:szCs w:val="24"/>
          <w:lang w:eastAsia="en-US"/>
        </w:rPr>
      </w:pPr>
      <w:r w:rsidRPr="00446718">
        <w:rPr>
          <w:b/>
          <w:bCs/>
          <w:sz w:val="24"/>
          <w:szCs w:val="24"/>
          <w:lang w:eastAsia="en-US"/>
        </w:rPr>
        <w:t>РЕШИЛ:</w:t>
      </w:r>
    </w:p>
    <w:p w14:paraId="5D0EB457" w14:textId="77777777" w:rsidR="001206DD" w:rsidRPr="00446718" w:rsidRDefault="001206DD" w:rsidP="001206DD">
      <w:pPr>
        <w:ind w:firstLine="708"/>
        <w:jc w:val="both"/>
        <w:rPr>
          <w:sz w:val="24"/>
          <w:szCs w:val="24"/>
          <w:lang w:eastAsia="en-US"/>
        </w:rPr>
      </w:pPr>
    </w:p>
    <w:p w14:paraId="18295D67" w14:textId="50C5ECDE" w:rsidR="007E56CB" w:rsidRPr="007E56CB" w:rsidRDefault="007E56CB" w:rsidP="007E56CB">
      <w:pPr>
        <w:ind w:firstLine="709"/>
        <w:jc w:val="both"/>
        <w:rPr>
          <w:sz w:val="24"/>
          <w:szCs w:val="24"/>
          <w:lang w:eastAsia="en-US"/>
        </w:rPr>
      </w:pPr>
      <w:r>
        <w:rPr>
          <w:sz w:val="24"/>
          <w:szCs w:val="24"/>
          <w:lang w:eastAsia="en-US"/>
        </w:rPr>
        <w:t>прекратить дисциплинарное производство</w:t>
      </w:r>
      <w:r w:rsidRPr="000212F1">
        <w:rPr>
          <w:sz w:val="24"/>
          <w:szCs w:val="24"/>
          <w:lang w:eastAsia="en-US"/>
        </w:rPr>
        <w:t xml:space="preserve"> </w:t>
      </w:r>
      <w:r w:rsidRPr="007E56CB">
        <w:rPr>
          <w:sz w:val="24"/>
          <w:szCs w:val="24"/>
          <w:lang w:eastAsia="en-US"/>
        </w:rPr>
        <w:t xml:space="preserve">в отношении адвоката </w:t>
      </w:r>
      <w:r w:rsidR="00DC1FD3">
        <w:rPr>
          <w:sz w:val="24"/>
          <w:szCs w:val="24"/>
          <w:lang w:eastAsia="en-US"/>
        </w:rPr>
        <w:t>Л.С.С.</w:t>
      </w:r>
      <w:r w:rsidR="000212F1">
        <w:rPr>
          <w:sz w:val="24"/>
          <w:szCs w:val="24"/>
          <w:lang w:eastAsia="en-US"/>
        </w:rPr>
        <w:t xml:space="preserve">, </w:t>
      </w:r>
      <w:r w:rsidR="00885582">
        <w:rPr>
          <w:sz w:val="24"/>
          <w:szCs w:val="24"/>
          <w:lang w:eastAsia="en-US"/>
        </w:rPr>
        <w:t>имеющего</w:t>
      </w:r>
      <w:r w:rsidR="000212F1" w:rsidRPr="000212F1">
        <w:rPr>
          <w:sz w:val="24"/>
          <w:szCs w:val="24"/>
          <w:lang w:eastAsia="en-US"/>
        </w:rPr>
        <w:t xml:space="preserve"> регистрационный номер</w:t>
      </w:r>
      <w:proofErr w:type="gramStart"/>
      <w:r w:rsidR="000212F1" w:rsidRPr="000212F1">
        <w:rPr>
          <w:sz w:val="24"/>
          <w:szCs w:val="24"/>
          <w:lang w:eastAsia="en-US"/>
        </w:rPr>
        <w:t xml:space="preserve"> </w:t>
      </w:r>
      <w:r w:rsidR="00DC1FD3">
        <w:rPr>
          <w:sz w:val="24"/>
          <w:szCs w:val="24"/>
          <w:lang w:eastAsia="en-US"/>
        </w:rPr>
        <w:t>….</w:t>
      </w:r>
      <w:proofErr w:type="gramEnd"/>
      <w:r w:rsidR="00DC1FD3">
        <w:rPr>
          <w:sz w:val="24"/>
          <w:szCs w:val="24"/>
          <w:lang w:eastAsia="en-US"/>
        </w:rPr>
        <w:t>.</w:t>
      </w:r>
      <w:r w:rsidR="000212F1" w:rsidRPr="000212F1">
        <w:rPr>
          <w:sz w:val="24"/>
          <w:szCs w:val="24"/>
          <w:lang w:eastAsia="en-US"/>
        </w:rPr>
        <w:t xml:space="preserve"> в реестре адвокатов Московской области,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w:t>
      </w:r>
      <w:r w:rsidRPr="007E56CB">
        <w:rPr>
          <w:sz w:val="24"/>
          <w:szCs w:val="24"/>
          <w:lang w:eastAsia="en-US"/>
        </w:rPr>
        <w:t>.</w:t>
      </w:r>
    </w:p>
    <w:p w14:paraId="05F0EC33" w14:textId="77777777" w:rsidR="001206DD" w:rsidRDefault="001206DD" w:rsidP="001206DD">
      <w:pPr>
        <w:jc w:val="both"/>
        <w:rPr>
          <w:sz w:val="24"/>
          <w:szCs w:val="24"/>
          <w:lang w:eastAsia="en-US"/>
        </w:rPr>
      </w:pPr>
    </w:p>
    <w:p w14:paraId="06A2015A" w14:textId="77777777" w:rsidR="001206DD" w:rsidRPr="000A1010" w:rsidRDefault="001206DD" w:rsidP="001206DD">
      <w:pPr>
        <w:ind w:firstLine="708"/>
        <w:jc w:val="both"/>
        <w:rPr>
          <w:sz w:val="24"/>
          <w:szCs w:val="24"/>
          <w:lang w:eastAsia="en-US"/>
        </w:rPr>
      </w:pPr>
    </w:p>
    <w:p w14:paraId="101A7C3E" w14:textId="77777777" w:rsidR="001206DD" w:rsidRPr="000A1010" w:rsidRDefault="001206DD" w:rsidP="001206DD">
      <w:pPr>
        <w:rPr>
          <w:color w:val="000000"/>
          <w:sz w:val="24"/>
          <w:szCs w:val="24"/>
        </w:rPr>
      </w:pPr>
      <w:r>
        <w:rPr>
          <w:sz w:val="24"/>
        </w:rPr>
        <w:t xml:space="preserve">          Президент                                                                                        </w:t>
      </w:r>
      <w:proofErr w:type="spellStart"/>
      <w:r>
        <w:rPr>
          <w:sz w:val="24"/>
        </w:rPr>
        <w:t>А.П.Галоганов</w:t>
      </w:r>
      <w:proofErr w:type="spellEnd"/>
    </w:p>
    <w:p w14:paraId="631CFFE2" w14:textId="77777777" w:rsidR="00857859" w:rsidRPr="000A1010" w:rsidRDefault="00857859" w:rsidP="00857859">
      <w:pPr>
        <w:rPr>
          <w:color w:val="000000"/>
          <w:sz w:val="24"/>
          <w:szCs w:val="24"/>
        </w:rPr>
      </w:pPr>
    </w:p>
    <w:p w14:paraId="6A916521" w14:textId="77777777"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F75B" w14:textId="77777777" w:rsidR="00783A88" w:rsidRDefault="00783A88" w:rsidP="00C01A07">
      <w:r>
        <w:separator/>
      </w:r>
    </w:p>
  </w:endnote>
  <w:endnote w:type="continuationSeparator" w:id="0">
    <w:p w14:paraId="5CBA6FDE" w14:textId="77777777" w:rsidR="00783A88" w:rsidRDefault="00783A88"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10E20" w14:textId="77777777" w:rsidR="00783A88" w:rsidRDefault="00783A88" w:rsidP="00C01A07">
      <w:r>
        <w:separator/>
      </w:r>
    </w:p>
  </w:footnote>
  <w:footnote w:type="continuationSeparator" w:id="0">
    <w:p w14:paraId="282EADB3" w14:textId="77777777" w:rsidR="00783A88" w:rsidRDefault="00783A88"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5E974C60" w14:textId="77777777" w:rsidR="00DA47A2" w:rsidRDefault="0033188C">
        <w:pPr>
          <w:pStyle w:val="af7"/>
          <w:jc w:val="right"/>
        </w:pPr>
        <w:r>
          <w:fldChar w:fldCharType="begin"/>
        </w:r>
        <w:r w:rsidR="00DA47A2">
          <w:instrText>PAGE   \* MERGEFORMAT</w:instrText>
        </w:r>
        <w:r>
          <w:fldChar w:fldCharType="separate"/>
        </w:r>
        <w:r w:rsidR="0049190A">
          <w:rPr>
            <w:noProof/>
          </w:rPr>
          <w:t>2</w:t>
        </w:r>
        <w:r>
          <w:rPr>
            <w:noProof/>
          </w:rPr>
          <w:fldChar w:fldCharType="end"/>
        </w:r>
      </w:p>
    </w:sdtContent>
  </w:sdt>
  <w:p w14:paraId="6D59E66C" w14:textId="77777777"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6"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4"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5"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289214492">
    <w:abstractNumId w:val="28"/>
  </w:num>
  <w:num w:numId="2" w16cid:durableId="422721137">
    <w:abstractNumId w:val="13"/>
  </w:num>
  <w:num w:numId="3" w16cid:durableId="840966652">
    <w:abstractNumId w:val="19"/>
  </w:num>
  <w:num w:numId="4" w16cid:durableId="621692720">
    <w:abstractNumId w:val="18"/>
  </w:num>
  <w:num w:numId="5" w16cid:durableId="1825928532">
    <w:abstractNumId w:val="23"/>
  </w:num>
  <w:num w:numId="6" w16cid:durableId="722143660">
    <w:abstractNumId w:val="2"/>
  </w:num>
  <w:num w:numId="7" w16cid:durableId="168278078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8609033">
    <w:abstractNumId w:val="8"/>
  </w:num>
  <w:num w:numId="9" w16cid:durableId="1761901081">
    <w:abstractNumId w:val="27"/>
  </w:num>
  <w:num w:numId="10" w16cid:durableId="2015913505">
    <w:abstractNumId w:val="10"/>
  </w:num>
  <w:num w:numId="11" w16cid:durableId="447550152">
    <w:abstractNumId w:val="25"/>
  </w:num>
  <w:num w:numId="12" w16cid:durableId="1356541142">
    <w:abstractNumId w:val="9"/>
  </w:num>
  <w:num w:numId="13" w16cid:durableId="225262552">
    <w:abstractNumId w:val="6"/>
  </w:num>
  <w:num w:numId="14" w16cid:durableId="301158543">
    <w:abstractNumId w:val="21"/>
  </w:num>
  <w:num w:numId="15" w16cid:durableId="219948229">
    <w:abstractNumId w:val="20"/>
  </w:num>
  <w:num w:numId="16" w16cid:durableId="23558893">
    <w:abstractNumId w:val="15"/>
  </w:num>
  <w:num w:numId="17" w16cid:durableId="257177786">
    <w:abstractNumId w:val="16"/>
  </w:num>
  <w:num w:numId="18" w16cid:durableId="1739668056">
    <w:abstractNumId w:val="17"/>
  </w:num>
  <w:num w:numId="19" w16cid:durableId="1635022535">
    <w:abstractNumId w:val="24"/>
  </w:num>
  <w:num w:numId="20" w16cid:durableId="10302939">
    <w:abstractNumId w:val="1"/>
  </w:num>
  <w:num w:numId="21" w16cid:durableId="1830249043">
    <w:abstractNumId w:val="7"/>
  </w:num>
  <w:num w:numId="22" w16cid:durableId="1120143879">
    <w:abstractNumId w:val="14"/>
  </w:num>
  <w:num w:numId="23" w16cid:durableId="696808610">
    <w:abstractNumId w:val="0"/>
  </w:num>
  <w:num w:numId="24" w16cid:durableId="193663945">
    <w:abstractNumId w:val="5"/>
  </w:num>
  <w:num w:numId="25" w16cid:durableId="1966812178">
    <w:abstractNumId w:val="11"/>
  </w:num>
  <w:num w:numId="26" w16cid:durableId="1013922797">
    <w:abstractNumId w:val="4"/>
  </w:num>
  <w:num w:numId="27" w16cid:durableId="227425553">
    <w:abstractNumId w:val="3"/>
  </w:num>
  <w:num w:numId="28" w16cid:durableId="1030256112">
    <w:abstractNumId w:val="26"/>
  </w:num>
  <w:num w:numId="29" w16cid:durableId="874543494">
    <w:abstractNumId w:val="12"/>
  </w:num>
  <w:num w:numId="30" w16cid:durableId="18260499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10F99"/>
    <w:rsid w:val="00011305"/>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83C0B"/>
    <w:rsid w:val="00086E55"/>
    <w:rsid w:val="00090665"/>
    <w:rsid w:val="00091369"/>
    <w:rsid w:val="000913E5"/>
    <w:rsid w:val="00096730"/>
    <w:rsid w:val="000A0EBA"/>
    <w:rsid w:val="000A1010"/>
    <w:rsid w:val="000A2702"/>
    <w:rsid w:val="000A35AE"/>
    <w:rsid w:val="000A424F"/>
    <w:rsid w:val="000A45B4"/>
    <w:rsid w:val="000B2B10"/>
    <w:rsid w:val="000B3CD4"/>
    <w:rsid w:val="000B5190"/>
    <w:rsid w:val="000C1895"/>
    <w:rsid w:val="000C213B"/>
    <w:rsid w:val="000C36B2"/>
    <w:rsid w:val="000C3BC4"/>
    <w:rsid w:val="000C6D4C"/>
    <w:rsid w:val="000C768C"/>
    <w:rsid w:val="000D36E9"/>
    <w:rsid w:val="000D3AD0"/>
    <w:rsid w:val="000D5F9C"/>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FB9"/>
    <w:rsid w:val="00137AD6"/>
    <w:rsid w:val="001401EA"/>
    <w:rsid w:val="001535DA"/>
    <w:rsid w:val="0015596E"/>
    <w:rsid w:val="00156B86"/>
    <w:rsid w:val="00157CFF"/>
    <w:rsid w:val="00160A83"/>
    <w:rsid w:val="00170DC1"/>
    <w:rsid w:val="00171D5C"/>
    <w:rsid w:val="0017300A"/>
    <w:rsid w:val="001741FD"/>
    <w:rsid w:val="0017656C"/>
    <w:rsid w:val="00180E74"/>
    <w:rsid w:val="0018311D"/>
    <w:rsid w:val="00186991"/>
    <w:rsid w:val="00187041"/>
    <w:rsid w:val="00187D1A"/>
    <w:rsid w:val="001A5074"/>
    <w:rsid w:val="001A5BD8"/>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81D"/>
    <w:rsid w:val="001D4D00"/>
    <w:rsid w:val="001D559B"/>
    <w:rsid w:val="001E0420"/>
    <w:rsid w:val="001E0711"/>
    <w:rsid w:val="001E32E2"/>
    <w:rsid w:val="001E65E0"/>
    <w:rsid w:val="001E76D4"/>
    <w:rsid w:val="001F2A4B"/>
    <w:rsid w:val="001F50B6"/>
    <w:rsid w:val="001F67CC"/>
    <w:rsid w:val="001F77A5"/>
    <w:rsid w:val="002044C3"/>
    <w:rsid w:val="00207F99"/>
    <w:rsid w:val="002114DA"/>
    <w:rsid w:val="00213CCB"/>
    <w:rsid w:val="002158A6"/>
    <w:rsid w:val="00222A68"/>
    <w:rsid w:val="002242A6"/>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3188C"/>
    <w:rsid w:val="00342AFA"/>
    <w:rsid w:val="0034643E"/>
    <w:rsid w:val="00351CBF"/>
    <w:rsid w:val="00353F21"/>
    <w:rsid w:val="003567AE"/>
    <w:rsid w:val="00366271"/>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42B97"/>
    <w:rsid w:val="00443549"/>
    <w:rsid w:val="004451CE"/>
    <w:rsid w:val="00446494"/>
    <w:rsid w:val="00446718"/>
    <w:rsid w:val="00450CAA"/>
    <w:rsid w:val="00450D2B"/>
    <w:rsid w:val="00453CFD"/>
    <w:rsid w:val="0046111C"/>
    <w:rsid w:val="004614CD"/>
    <w:rsid w:val="00462C8C"/>
    <w:rsid w:val="00474F22"/>
    <w:rsid w:val="00475A30"/>
    <w:rsid w:val="00475A8B"/>
    <w:rsid w:val="00481604"/>
    <w:rsid w:val="004836B3"/>
    <w:rsid w:val="00483832"/>
    <w:rsid w:val="00484ABE"/>
    <w:rsid w:val="004863BA"/>
    <w:rsid w:val="004907DB"/>
    <w:rsid w:val="0049190A"/>
    <w:rsid w:val="00492C19"/>
    <w:rsid w:val="004A7BD9"/>
    <w:rsid w:val="004B31EF"/>
    <w:rsid w:val="004B49C6"/>
    <w:rsid w:val="004B760B"/>
    <w:rsid w:val="004B76D0"/>
    <w:rsid w:val="004C1331"/>
    <w:rsid w:val="004C23D9"/>
    <w:rsid w:val="004C3835"/>
    <w:rsid w:val="004C7B87"/>
    <w:rsid w:val="004D0892"/>
    <w:rsid w:val="004D47E6"/>
    <w:rsid w:val="004D7752"/>
    <w:rsid w:val="004E0BED"/>
    <w:rsid w:val="004E7B6B"/>
    <w:rsid w:val="004F6437"/>
    <w:rsid w:val="004F65D7"/>
    <w:rsid w:val="005000B7"/>
    <w:rsid w:val="00505865"/>
    <w:rsid w:val="00506B26"/>
    <w:rsid w:val="0050726B"/>
    <w:rsid w:val="005073C3"/>
    <w:rsid w:val="00507CAB"/>
    <w:rsid w:val="0051045B"/>
    <w:rsid w:val="00511041"/>
    <w:rsid w:val="00513089"/>
    <w:rsid w:val="00513D2F"/>
    <w:rsid w:val="0051407A"/>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D075F"/>
    <w:rsid w:val="005D157E"/>
    <w:rsid w:val="005D2E9F"/>
    <w:rsid w:val="005D32B2"/>
    <w:rsid w:val="005D542F"/>
    <w:rsid w:val="005D6ED4"/>
    <w:rsid w:val="005E2C5F"/>
    <w:rsid w:val="005E35D2"/>
    <w:rsid w:val="005E627C"/>
    <w:rsid w:val="005F5F25"/>
    <w:rsid w:val="005F67EA"/>
    <w:rsid w:val="005F6FA5"/>
    <w:rsid w:val="006005D7"/>
    <w:rsid w:val="006009B2"/>
    <w:rsid w:val="006021B5"/>
    <w:rsid w:val="00603FCA"/>
    <w:rsid w:val="00610105"/>
    <w:rsid w:val="0061355C"/>
    <w:rsid w:val="00620F61"/>
    <w:rsid w:val="006234F5"/>
    <w:rsid w:val="006261A1"/>
    <w:rsid w:val="00626577"/>
    <w:rsid w:val="006329D5"/>
    <w:rsid w:val="00633B06"/>
    <w:rsid w:val="00635CE5"/>
    <w:rsid w:val="00642FCF"/>
    <w:rsid w:val="00650E8A"/>
    <w:rsid w:val="006533FE"/>
    <w:rsid w:val="00654307"/>
    <w:rsid w:val="00654B23"/>
    <w:rsid w:val="00656FAB"/>
    <w:rsid w:val="006667B0"/>
    <w:rsid w:val="00666FBA"/>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F0BD5"/>
    <w:rsid w:val="006F110A"/>
    <w:rsid w:val="006F2CF8"/>
    <w:rsid w:val="006F587C"/>
    <w:rsid w:val="006F5B5F"/>
    <w:rsid w:val="006F68FF"/>
    <w:rsid w:val="006F6A3A"/>
    <w:rsid w:val="00700974"/>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7B46"/>
    <w:rsid w:val="007543B8"/>
    <w:rsid w:val="00756AAB"/>
    <w:rsid w:val="007613F3"/>
    <w:rsid w:val="007635F2"/>
    <w:rsid w:val="0076699D"/>
    <w:rsid w:val="00767408"/>
    <w:rsid w:val="007727C7"/>
    <w:rsid w:val="00777C84"/>
    <w:rsid w:val="00780273"/>
    <w:rsid w:val="00782276"/>
    <w:rsid w:val="00782519"/>
    <w:rsid w:val="00783762"/>
    <w:rsid w:val="00783A88"/>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A34"/>
    <w:rsid w:val="007F157C"/>
    <w:rsid w:val="007F293F"/>
    <w:rsid w:val="007F5367"/>
    <w:rsid w:val="007F68DA"/>
    <w:rsid w:val="007F6930"/>
    <w:rsid w:val="007F7DC8"/>
    <w:rsid w:val="007F7FAB"/>
    <w:rsid w:val="00801266"/>
    <w:rsid w:val="00802294"/>
    <w:rsid w:val="008121E2"/>
    <w:rsid w:val="008132D7"/>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A8A"/>
    <w:rsid w:val="008C3BF9"/>
    <w:rsid w:val="008C3EF4"/>
    <w:rsid w:val="008D13E1"/>
    <w:rsid w:val="008D6D58"/>
    <w:rsid w:val="008E0145"/>
    <w:rsid w:val="008E1AB3"/>
    <w:rsid w:val="008E4590"/>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4513"/>
    <w:rsid w:val="0097486B"/>
    <w:rsid w:val="00974F8A"/>
    <w:rsid w:val="00975DB7"/>
    <w:rsid w:val="00975FAB"/>
    <w:rsid w:val="00984BA7"/>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1056"/>
    <w:rsid w:val="00A57B1A"/>
    <w:rsid w:val="00A609BE"/>
    <w:rsid w:val="00A615B3"/>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E3B55"/>
    <w:rsid w:val="00AE46C1"/>
    <w:rsid w:val="00AE471C"/>
    <w:rsid w:val="00AF2845"/>
    <w:rsid w:val="00AF369D"/>
    <w:rsid w:val="00AF395A"/>
    <w:rsid w:val="00AF3F93"/>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400F"/>
    <w:rsid w:val="00B6475D"/>
    <w:rsid w:val="00B71EA4"/>
    <w:rsid w:val="00B742DF"/>
    <w:rsid w:val="00B74467"/>
    <w:rsid w:val="00B75DDC"/>
    <w:rsid w:val="00B80CFB"/>
    <w:rsid w:val="00B80D7F"/>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39C"/>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C1FD3"/>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161"/>
    <w:rsid w:val="00E644A9"/>
    <w:rsid w:val="00E652BF"/>
    <w:rsid w:val="00E71C31"/>
    <w:rsid w:val="00E725EF"/>
    <w:rsid w:val="00E770F1"/>
    <w:rsid w:val="00E774A1"/>
    <w:rsid w:val="00E81409"/>
    <w:rsid w:val="00E84959"/>
    <w:rsid w:val="00E84CE3"/>
    <w:rsid w:val="00E8737C"/>
    <w:rsid w:val="00E916DD"/>
    <w:rsid w:val="00E963CD"/>
    <w:rsid w:val="00E96941"/>
    <w:rsid w:val="00EA0EEB"/>
    <w:rsid w:val="00EA207D"/>
    <w:rsid w:val="00EA6BCE"/>
    <w:rsid w:val="00EA7EE5"/>
    <w:rsid w:val="00EB0541"/>
    <w:rsid w:val="00EB091D"/>
    <w:rsid w:val="00EB10C3"/>
    <w:rsid w:val="00EB198A"/>
    <w:rsid w:val="00EB463F"/>
    <w:rsid w:val="00EB749B"/>
    <w:rsid w:val="00EC4E71"/>
    <w:rsid w:val="00EC7753"/>
    <w:rsid w:val="00ED317E"/>
    <w:rsid w:val="00ED7871"/>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6252"/>
    <w:rsid w:val="00F6752C"/>
    <w:rsid w:val="00F67AB7"/>
    <w:rsid w:val="00F71C57"/>
    <w:rsid w:val="00F75E58"/>
    <w:rsid w:val="00F803B1"/>
    <w:rsid w:val="00F81941"/>
    <w:rsid w:val="00F82065"/>
    <w:rsid w:val="00F82122"/>
    <w:rsid w:val="00F84993"/>
    <w:rsid w:val="00F84BE0"/>
    <w:rsid w:val="00F86C15"/>
    <w:rsid w:val="00F90BB5"/>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4146"/>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03B84"/>
  <w15:docId w15:val="{2742C5AB-15D2-48CF-A10E-89F8F3D1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F466A-4E38-40BB-AC32-CA61E346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895</Words>
  <Characters>5107</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2022-03-02T13:35:00Z</cp:lastPrinted>
  <dcterms:created xsi:type="dcterms:W3CDTF">2022-09-28T10:51:00Z</dcterms:created>
  <dcterms:modified xsi:type="dcterms:W3CDTF">2022-10-07T12:26:00Z</dcterms:modified>
</cp:coreProperties>
</file>